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0FC" w:rsidRDefault="00924AF5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r w:rsidRPr="00B1377D">
        <w:rPr>
          <w:bCs/>
          <w:sz w:val="28"/>
          <w:szCs w:val="28"/>
        </w:rPr>
        <w:t>в Нижневартовском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DF5894">
        <w:rPr>
          <w:sz w:val="28"/>
          <w:szCs w:val="28"/>
        </w:rPr>
        <w:t>3</w:t>
      </w:r>
      <w:r w:rsidR="00BB2DA4">
        <w:rPr>
          <w:sz w:val="28"/>
          <w:szCs w:val="28"/>
        </w:rPr>
        <w:t>1</w:t>
      </w:r>
      <w:r w:rsidR="00705E7F">
        <w:rPr>
          <w:sz w:val="28"/>
          <w:szCs w:val="28"/>
        </w:rPr>
        <w:t>.</w:t>
      </w:r>
      <w:r w:rsidR="00F9674C">
        <w:rPr>
          <w:sz w:val="28"/>
          <w:szCs w:val="28"/>
        </w:rPr>
        <w:t>12</w:t>
      </w:r>
      <w:r w:rsidR="00E11CA6">
        <w:rPr>
          <w:sz w:val="28"/>
          <w:szCs w:val="28"/>
        </w:rPr>
        <w:t>.2024</w:t>
      </w:r>
      <w:r w:rsidRPr="00B1377D">
        <w:rPr>
          <w:sz w:val="28"/>
          <w:szCs w:val="28"/>
        </w:rPr>
        <w:t xml:space="preserve"> в сумме </w:t>
      </w:r>
      <w:r w:rsidR="00F9674C">
        <w:rPr>
          <w:color w:val="000000" w:themeColor="text1"/>
          <w:sz w:val="28"/>
          <w:szCs w:val="28"/>
        </w:rPr>
        <w:t>469 490,4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36558C">
        <w:rPr>
          <w:sz w:val="28"/>
          <w:szCs w:val="28"/>
        </w:rPr>
        <w:t>ь расходов по программе на 31</w:t>
      </w:r>
      <w:r w:rsidR="00990D06">
        <w:rPr>
          <w:sz w:val="28"/>
          <w:szCs w:val="28"/>
        </w:rPr>
        <w:t>.</w:t>
      </w:r>
      <w:r w:rsidR="002A53FD">
        <w:rPr>
          <w:sz w:val="28"/>
          <w:szCs w:val="28"/>
        </w:rPr>
        <w:t>12</w:t>
      </w:r>
      <w:r w:rsidR="00E11CA6">
        <w:rPr>
          <w:sz w:val="28"/>
          <w:szCs w:val="28"/>
        </w:rPr>
        <w:t>.2024</w:t>
      </w:r>
      <w:r w:rsidRPr="00B1377D">
        <w:rPr>
          <w:sz w:val="28"/>
          <w:szCs w:val="28"/>
        </w:rPr>
        <w:t xml:space="preserve"> года составила </w:t>
      </w:r>
      <w:r w:rsidR="002A53FD">
        <w:rPr>
          <w:color w:val="000000" w:themeColor="text1"/>
          <w:sz w:val="28"/>
          <w:szCs w:val="28"/>
        </w:rPr>
        <w:t>469 490,4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1C531B">
        <w:rPr>
          <w:sz w:val="28"/>
          <w:szCs w:val="28"/>
        </w:rPr>
        <w:t>10 317,4</w:t>
      </w:r>
      <w:r w:rsidR="00E11CA6">
        <w:rPr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1C531B">
        <w:rPr>
          <w:color w:val="000000" w:themeColor="text1"/>
          <w:sz w:val="28"/>
          <w:szCs w:val="28"/>
        </w:rPr>
        <w:t>31.12</w:t>
      </w:r>
      <w:r w:rsidR="00E11CA6">
        <w:rPr>
          <w:color w:val="000000" w:themeColor="text1"/>
          <w:sz w:val="28"/>
          <w:szCs w:val="28"/>
        </w:rPr>
        <w:t>.2024</w:t>
      </w:r>
      <w:r w:rsidR="00032B04">
        <w:rPr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составило </w:t>
      </w:r>
      <w:r w:rsidR="001C531B" w:rsidRPr="001C531B">
        <w:rPr>
          <w:bCs/>
          <w:color w:val="000000" w:themeColor="text1"/>
          <w:sz w:val="28"/>
          <w:szCs w:val="28"/>
        </w:rPr>
        <w:t xml:space="preserve">469 490,4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1C531B">
        <w:rPr>
          <w:color w:val="000000" w:themeColor="text1"/>
          <w:sz w:val="28"/>
          <w:szCs w:val="28"/>
        </w:rPr>
        <w:t>100</w:t>
      </w:r>
      <w:r w:rsidR="00E11CA6">
        <w:rPr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36558C">
        <w:rPr>
          <w:b/>
          <w:color w:val="000000" w:themeColor="text1"/>
          <w:szCs w:val="28"/>
        </w:rPr>
        <w:t xml:space="preserve">за </w:t>
      </w:r>
      <w:r w:rsidR="00E11CA6">
        <w:rPr>
          <w:b/>
          <w:color w:val="000000" w:themeColor="text1"/>
          <w:szCs w:val="28"/>
        </w:rPr>
        <w:t>2024</w:t>
      </w:r>
      <w:r w:rsidR="00916929">
        <w:rPr>
          <w:b/>
          <w:color w:val="000000" w:themeColor="text1"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1C531B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5 3</w:t>
            </w:r>
            <w:r w:rsidR="00000C61">
              <w:rPr>
                <w:color w:val="000000" w:themeColor="text1"/>
                <w:szCs w:val="28"/>
              </w:rPr>
              <w:t>22,</w:t>
            </w: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BE556A" w:rsidRPr="00AC059F" w:rsidRDefault="001C531B" w:rsidP="0036558C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1C531B">
              <w:rPr>
                <w:szCs w:val="28"/>
              </w:rPr>
              <w:t>5 322,3</w:t>
            </w:r>
          </w:p>
        </w:tc>
        <w:tc>
          <w:tcPr>
            <w:tcW w:w="918" w:type="dxa"/>
            <w:vAlign w:val="center"/>
          </w:tcPr>
          <w:p w:rsidR="00BE556A" w:rsidRPr="00D36A17" w:rsidRDefault="001C531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000C61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3 375,</w:t>
            </w:r>
            <w:r w:rsidR="001C531B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BE556A" w:rsidRPr="00AC059F" w:rsidRDefault="001C531B" w:rsidP="0036558C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1C531B">
              <w:rPr>
                <w:szCs w:val="28"/>
              </w:rPr>
              <w:t>3 375,5</w:t>
            </w:r>
          </w:p>
        </w:tc>
        <w:tc>
          <w:tcPr>
            <w:tcW w:w="918" w:type="dxa"/>
            <w:vAlign w:val="center"/>
          </w:tcPr>
          <w:p w:rsidR="00BE556A" w:rsidRPr="00AC059F" w:rsidRDefault="001C531B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1C531B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1 5</w:t>
            </w:r>
            <w:r w:rsidR="00E11CA6">
              <w:rPr>
                <w:color w:val="000000" w:themeColor="text1"/>
                <w:szCs w:val="28"/>
              </w:rPr>
              <w:t>81,</w:t>
            </w: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E556A" w:rsidRPr="00AC059F" w:rsidRDefault="0036558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1581,</w:t>
            </w:r>
            <w:r w:rsidR="001C531B">
              <w:rPr>
                <w:szCs w:val="28"/>
              </w:rPr>
              <w:t>8</w:t>
            </w:r>
          </w:p>
        </w:tc>
        <w:tc>
          <w:tcPr>
            <w:tcW w:w="918" w:type="dxa"/>
            <w:vAlign w:val="center"/>
          </w:tcPr>
          <w:p w:rsidR="00622690" w:rsidRPr="00AC059F" w:rsidRDefault="001C531B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000C61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365,0</w:t>
            </w:r>
          </w:p>
        </w:tc>
        <w:tc>
          <w:tcPr>
            <w:tcW w:w="1418" w:type="dxa"/>
            <w:vAlign w:val="center"/>
          </w:tcPr>
          <w:p w:rsidR="000231AD" w:rsidRPr="00AC059F" w:rsidRDefault="00A50CB1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  <w:tc>
          <w:tcPr>
            <w:tcW w:w="918" w:type="dxa"/>
            <w:vAlign w:val="center"/>
          </w:tcPr>
          <w:p w:rsidR="000231AD" w:rsidRPr="00AC059F" w:rsidRDefault="0051295F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</w:t>
            </w:r>
            <w:r w:rsidR="001C531B">
              <w:rPr>
                <w:color w:val="000000" w:themeColor="text1"/>
                <w:szCs w:val="28"/>
              </w:rPr>
              <w:t>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3C4CE1" w:rsidRDefault="001C531B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464 168,1</w:t>
            </w:r>
          </w:p>
        </w:tc>
        <w:tc>
          <w:tcPr>
            <w:tcW w:w="1418" w:type="dxa"/>
            <w:vAlign w:val="center"/>
          </w:tcPr>
          <w:p w:rsidR="008323D2" w:rsidRPr="00AC059F" w:rsidRDefault="001C531B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464 168,1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1C531B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1C531B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463 846,5</w:t>
            </w:r>
          </w:p>
        </w:tc>
        <w:tc>
          <w:tcPr>
            <w:tcW w:w="1418" w:type="dxa"/>
            <w:vAlign w:val="center"/>
          </w:tcPr>
          <w:p w:rsidR="008323D2" w:rsidRPr="00AC059F" w:rsidRDefault="001C53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463 846,5</w:t>
            </w:r>
          </w:p>
        </w:tc>
        <w:tc>
          <w:tcPr>
            <w:tcW w:w="918" w:type="dxa"/>
            <w:vAlign w:val="center"/>
          </w:tcPr>
          <w:p w:rsidR="008323D2" w:rsidRPr="00AC059F" w:rsidRDefault="001C531B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1C53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321,6</w:t>
            </w:r>
          </w:p>
        </w:tc>
        <w:tc>
          <w:tcPr>
            <w:tcW w:w="1418" w:type="dxa"/>
            <w:vAlign w:val="center"/>
          </w:tcPr>
          <w:p w:rsidR="008323D2" w:rsidRPr="00AC059F" w:rsidRDefault="001C53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321,6</w:t>
            </w:r>
          </w:p>
        </w:tc>
        <w:tc>
          <w:tcPr>
            <w:tcW w:w="918" w:type="dxa"/>
            <w:vAlign w:val="center"/>
          </w:tcPr>
          <w:p w:rsidR="008323D2" w:rsidRPr="00AC059F" w:rsidRDefault="001C531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EC2806" w:rsidRPr="0090799C" w:rsidTr="006920EE">
        <w:tc>
          <w:tcPr>
            <w:tcW w:w="6384" w:type="dxa"/>
          </w:tcPr>
          <w:p w:rsidR="00EC2806" w:rsidRPr="000B0441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EC2806" w:rsidRPr="000B0441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469 490,4</w:t>
            </w:r>
          </w:p>
        </w:tc>
        <w:tc>
          <w:tcPr>
            <w:tcW w:w="1418" w:type="dxa"/>
            <w:vAlign w:val="center"/>
          </w:tcPr>
          <w:p w:rsidR="00EC2806" w:rsidRPr="000B0441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469 490,4</w:t>
            </w:r>
          </w:p>
        </w:tc>
        <w:tc>
          <w:tcPr>
            <w:tcW w:w="918" w:type="dxa"/>
            <w:vAlign w:val="center"/>
          </w:tcPr>
          <w:p w:rsidR="00EC2806" w:rsidRPr="000B0441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100</w:t>
            </w:r>
          </w:p>
        </w:tc>
      </w:tr>
      <w:tr w:rsidR="00EC2806" w:rsidRPr="0090799C" w:rsidTr="00BE556A">
        <w:tc>
          <w:tcPr>
            <w:tcW w:w="6384" w:type="dxa"/>
          </w:tcPr>
          <w:p w:rsidR="00EC2806" w:rsidRPr="0090799C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EC2806" w:rsidRPr="00AC059F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10 317,4</w:t>
            </w:r>
          </w:p>
        </w:tc>
        <w:tc>
          <w:tcPr>
            <w:tcW w:w="1418" w:type="dxa"/>
            <w:vAlign w:val="center"/>
          </w:tcPr>
          <w:p w:rsidR="00EC2806" w:rsidRPr="00AC059F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10 317,4</w:t>
            </w:r>
          </w:p>
        </w:tc>
        <w:tc>
          <w:tcPr>
            <w:tcW w:w="918" w:type="dxa"/>
            <w:vAlign w:val="center"/>
          </w:tcPr>
          <w:p w:rsidR="00EC2806" w:rsidRPr="00AC059F" w:rsidRDefault="00EC2806" w:rsidP="00EC280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E25B7B" w:rsidRPr="0090799C" w:rsidRDefault="00E25B7B" w:rsidP="00F9674C">
      <w:pPr>
        <w:pStyle w:val="a9"/>
        <w:tabs>
          <w:tab w:val="left" w:pos="708"/>
        </w:tabs>
        <w:spacing w:line="276" w:lineRule="auto"/>
        <w:ind w:firstLine="0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564230">
        <w:rPr>
          <w:b/>
          <w:szCs w:val="28"/>
        </w:rPr>
        <w:t>2024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564230" w:rsidP="005112D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32</w:t>
            </w:r>
            <w:r w:rsidR="005112D2">
              <w:rPr>
                <w:bCs/>
                <w:color w:val="000000" w:themeColor="text1"/>
                <w:sz w:val="28"/>
                <w:szCs w:val="28"/>
              </w:rPr>
              <w:t> 414,5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5112D2" w:rsidP="00C16932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112D2">
              <w:rPr>
                <w:bCs/>
                <w:color w:val="000000" w:themeColor="text1"/>
                <w:sz w:val="28"/>
                <w:szCs w:val="28"/>
              </w:rPr>
              <w:t>32 414,5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5112D2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персоналу казенных учреждений,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5112D2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372,8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5112D2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372,8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5112D2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Default="005112D2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583,2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Default="005112D2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583,2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Default="005112D2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5112D2" w:rsidP="002919E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9 801,4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5112D2" w:rsidP="0000241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9 801,4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5112D2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</w:t>
            </w:r>
            <w:r w:rsidR="00E41B59">
              <w:rPr>
                <w:color w:val="000000" w:themeColor="text1"/>
                <w:sz w:val="28"/>
                <w:szCs w:val="28"/>
              </w:rPr>
              <w:t xml:space="preserve"> 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автономным  учреждениям финансовое обеспечение 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5112D2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421 811,0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5112D2" w:rsidP="00D411E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421 811,0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5112D2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автономным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5112D2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3 0</w:t>
            </w:r>
            <w:r w:rsidR="00D520F2">
              <w:rPr>
                <w:color w:val="000000" w:themeColor="text1"/>
                <w:sz w:val="28"/>
                <w:szCs w:val="28"/>
              </w:rPr>
              <w:t>78,2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5112D2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3 078,2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5112D2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FB623E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521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FB623E">
              <w:rPr>
                <w:color w:val="000000" w:themeColor="text1"/>
                <w:sz w:val="28"/>
                <w:szCs w:val="28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0E089F" w:rsidRDefault="00FB623E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935,2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522552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935,2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78456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A6636" w:rsidRPr="00AC059F">
              <w:rPr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3A48C9" w:rsidRPr="003A48C9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t xml:space="preserve"> </w:t>
            </w:r>
          </w:p>
          <w:p w:rsidR="00F83ABB" w:rsidRPr="00B372F0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5112D2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B623E">
              <w:rPr>
                <w:color w:val="000000" w:themeColor="text1"/>
                <w:sz w:val="28"/>
                <w:szCs w:val="28"/>
              </w:rPr>
              <w:t>94,1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5112D2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494,1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5112D2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5112D2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469 490,4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5112D2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469 490,4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5112D2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Pr="00225118" w:rsidRDefault="00F9674C" w:rsidP="00F9674C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>
        <w:rPr>
          <w:sz w:val="28"/>
          <w:szCs w:val="28"/>
        </w:rPr>
        <w:t xml:space="preserve">ов по подпрограмме </w:t>
      </w:r>
      <w:r w:rsidR="003B5958" w:rsidRPr="00225118">
        <w:rPr>
          <w:sz w:val="28"/>
          <w:szCs w:val="28"/>
        </w:rPr>
        <w:t>«</w:t>
      </w:r>
      <w:r w:rsidR="003B5958"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>
        <w:rPr>
          <w:sz w:val="28"/>
          <w:szCs w:val="28"/>
        </w:rPr>
        <w:t xml:space="preserve">» </w:t>
      </w:r>
      <w:r w:rsidR="00784F95">
        <w:rPr>
          <w:sz w:val="28"/>
          <w:szCs w:val="28"/>
        </w:rPr>
        <w:t>на 31</w:t>
      </w:r>
      <w:r w:rsidR="001534CB">
        <w:rPr>
          <w:sz w:val="28"/>
          <w:szCs w:val="28"/>
        </w:rPr>
        <w:t>.</w:t>
      </w:r>
      <w:r w:rsidR="00E05E1E">
        <w:rPr>
          <w:sz w:val="28"/>
          <w:szCs w:val="28"/>
        </w:rPr>
        <w:t>12</w:t>
      </w:r>
      <w:r w:rsidR="00934D36">
        <w:rPr>
          <w:sz w:val="28"/>
          <w:szCs w:val="28"/>
        </w:rPr>
        <w:t>.2024</w:t>
      </w:r>
      <w:r w:rsidR="00571653" w:rsidRPr="00225118">
        <w:rPr>
          <w:sz w:val="28"/>
          <w:szCs w:val="28"/>
        </w:rPr>
        <w:t xml:space="preserve"> года составила </w:t>
      </w:r>
      <w:r w:rsidR="00E05E1E">
        <w:rPr>
          <w:sz w:val="28"/>
          <w:szCs w:val="28"/>
        </w:rPr>
        <w:t>5 322,3</w:t>
      </w:r>
      <w:r w:rsidR="00571653">
        <w:rPr>
          <w:sz w:val="28"/>
          <w:szCs w:val="28"/>
        </w:rPr>
        <w:t xml:space="preserve"> </w:t>
      </w:r>
      <w:r w:rsidR="00571653"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lastRenderedPageBreak/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784F95">
        <w:rPr>
          <w:sz w:val="28"/>
          <w:szCs w:val="28"/>
        </w:rPr>
        <w:t xml:space="preserve"> </w:t>
      </w:r>
      <w:r w:rsidR="00934D36">
        <w:rPr>
          <w:sz w:val="28"/>
          <w:szCs w:val="28"/>
        </w:rPr>
        <w:t>2024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E05E1E">
        <w:rPr>
          <w:sz w:val="28"/>
          <w:szCs w:val="28"/>
        </w:rPr>
        <w:t>5 322,3</w:t>
      </w:r>
      <w:r w:rsidR="00934D36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E05E1E">
        <w:rPr>
          <w:sz w:val="28"/>
          <w:szCs w:val="28"/>
        </w:rPr>
        <w:t>100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F9674C" w:rsidRPr="00225118" w:rsidRDefault="00F9674C" w:rsidP="00F9674C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>
        <w:rPr>
          <w:sz w:val="28"/>
          <w:szCs w:val="28"/>
        </w:rPr>
        <w:t>ов по подпрограмме</w:t>
      </w:r>
      <w:r w:rsidRPr="00225118">
        <w:rPr>
          <w:sz w:val="28"/>
          <w:szCs w:val="28"/>
        </w:rPr>
        <w:t xml:space="preserve"> </w:t>
      </w:r>
      <w:r w:rsidR="00571653" w:rsidRPr="00225118">
        <w:rPr>
          <w:sz w:val="28"/>
          <w:szCs w:val="28"/>
        </w:rPr>
        <w:t>«</w:t>
      </w:r>
      <w:r w:rsidR="00571653"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571653" w:rsidRPr="00225118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на 31.12.2024 </w:t>
      </w:r>
      <w:r w:rsidRPr="00225118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</w:p>
    <w:p w:rsidR="00571653" w:rsidRPr="00225118" w:rsidRDefault="00571653" w:rsidP="00F9674C">
      <w:pPr>
        <w:jc w:val="both"/>
        <w:rPr>
          <w:sz w:val="28"/>
          <w:szCs w:val="28"/>
        </w:rPr>
      </w:pPr>
      <w:r w:rsidRPr="00225118">
        <w:rPr>
          <w:sz w:val="28"/>
          <w:szCs w:val="28"/>
        </w:rPr>
        <w:t xml:space="preserve">составила </w:t>
      </w:r>
      <w:r w:rsidR="00E05E1E">
        <w:rPr>
          <w:sz w:val="28"/>
          <w:szCs w:val="28"/>
        </w:rPr>
        <w:t>464 168,1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A02DAB">
        <w:rPr>
          <w:sz w:val="28"/>
          <w:szCs w:val="28"/>
        </w:rPr>
        <w:t xml:space="preserve"> </w:t>
      </w:r>
      <w:r w:rsidR="002A7C5D">
        <w:rPr>
          <w:sz w:val="28"/>
          <w:szCs w:val="28"/>
        </w:rPr>
        <w:t>2024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составило </w:t>
      </w:r>
      <w:r w:rsidR="00E05E1E">
        <w:rPr>
          <w:sz w:val="28"/>
          <w:szCs w:val="28"/>
        </w:rPr>
        <w:t>464 168,1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E05E1E">
        <w:rPr>
          <w:sz w:val="28"/>
          <w:szCs w:val="28"/>
        </w:rPr>
        <w:t>100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2A7C5D">
        <w:rPr>
          <w:sz w:val="28"/>
          <w:szCs w:val="28"/>
        </w:rPr>
        <w:t>2024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774511" cy="33701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EA43B2" w:rsidRPr="00497F39" w:rsidRDefault="00B06E99" w:rsidP="00924AF5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 w:rsidRPr="00DB4973">
        <w:rPr>
          <w:color w:val="000000"/>
          <w:sz w:val="28"/>
          <w:szCs w:val="28"/>
        </w:rPr>
        <w:t>Осно</w:t>
      </w:r>
      <w:r>
        <w:rPr>
          <w:color w:val="000000"/>
          <w:sz w:val="28"/>
          <w:szCs w:val="28"/>
        </w:rPr>
        <w:t>вной целью деятельности учреждений</w:t>
      </w:r>
      <w:r w:rsidRPr="00DB4973">
        <w:rPr>
          <w:color w:val="000000"/>
          <w:sz w:val="28"/>
          <w:szCs w:val="28"/>
        </w:rPr>
        <w:t xml:space="preserve"> культуры </w:t>
      </w:r>
      <w:r w:rsidR="00EA43B2">
        <w:rPr>
          <w:rFonts w:eastAsia="Calibri"/>
          <w:sz w:val="28"/>
          <w:szCs w:val="28"/>
        </w:rPr>
        <w:t>и дополнительного образования</w:t>
      </w:r>
      <w:r w:rsidR="00EA43B2" w:rsidRPr="00DB4973">
        <w:rPr>
          <w:color w:val="000000"/>
          <w:sz w:val="28"/>
          <w:szCs w:val="28"/>
        </w:rPr>
        <w:t xml:space="preserve"> </w:t>
      </w:r>
      <w:r w:rsidRPr="00DB4973">
        <w:rPr>
          <w:color w:val="000000"/>
          <w:sz w:val="28"/>
          <w:szCs w:val="28"/>
        </w:rPr>
        <w:t xml:space="preserve">района является </w:t>
      </w:r>
      <w:r w:rsidR="00EA43B2">
        <w:rPr>
          <w:rFonts w:eastAsia="Calibri"/>
          <w:sz w:val="28"/>
          <w:szCs w:val="28"/>
        </w:rPr>
        <w:t>и дополнительного образования</w:t>
      </w:r>
      <w:r w:rsidR="00EA43B2" w:rsidRPr="00DB4973">
        <w:rPr>
          <w:color w:val="000000"/>
          <w:sz w:val="28"/>
          <w:szCs w:val="28"/>
        </w:rPr>
        <w:t xml:space="preserve"> </w:t>
      </w:r>
      <w:r w:rsidRPr="00DB4973">
        <w:rPr>
          <w:color w:val="000000"/>
          <w:sz w:val="28"/>
          <w:szCs w:val="28"/>
        </w:rPr>
        <w:t xml:space="preserve">повышение уровня удовлетворенности социальных и духовных потребностей </w:t>
      </w:r>
      <w:r>
        <w:rPr>
          <w:color w:val="000000"/>
          <w:sz w:val="28"/>
          <w:szCs w:val="28"/>
        </w:rPr>
        <w:t xml:space="preserve">жителей Нижневартовского района. </w:t>
      </w:r>
    </w:p>
    <w:bookmarkEnd w:id="0"/>
    <w:p w:rsidR="00497F39" w:rsidRPr="00497F39" w:rsidRDefault="00497F39" w:rsidP="00924AF5">
      <w:pPr>
        <w:pStyle w:val="af5"/>
        <w:tabs>
          <w:tab w:val="left" w:pos="708"/>
        </w:tabs>
        <w:spacing w:after="200"/>
        <w:jc w:val="both"/>
        <w:rPr>
          <w:color w:val="000000" w:themeColor="text1"/>
          <w:sz w:val="28"/>
          <w:szCs w:val="28"/>
        </w:rPr>
      </w:pPr>
    </w:p>
    <w:sectPr w:rsidR="00497F39" w:rsidRPr="00497F39" w:rsidSect="000B044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EEF" w:rsidRDefault="00413EEF">
      <w:r>
        <w:separator/>
      </w:r>
    </w:p>
  </w:endnote>
  <w:endnote w:type="continuationSeparator" w:id="0">
    <w:p w:rsidR="00413EEF" w:rsidRDefault="0041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7E" w:rsidRDefault="00F7217E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EEF" w:rsidRDefault="00413EEF">
      <w:r>
        <w:separator/>
      </w:r>
    </w:p>
  </w:footnote>
  <w:footnote w:type="continuationSeparator" w:id="0">
    <w:p w:rsidR="00413EEF" w:rsidRDefault="0041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924AF5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2F6"/>
    <w:multiLevelType w:val="hybridMultilevel"/>
    <w:tmpl w:val="3E32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0" w15:restartNumberingAfterBreak="0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0C61"/>
    <w:rsid w:val="000023FF"/>
    <w:rsid w:val="00002418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6AA"/>
    <w:rsid w:val="00045974"/>
    <w:rsid w:val="00045E9F"/>
    <w:rsid w:val="00045F57"/>
    <w:rsid w:val="0004786E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39D5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686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8A9"/>
    <w:rsid w:val="000F3A99"/>
    <w:rsid w:val="000F4B95"/>
    <w:rsid w:val="000F56E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1AED"/>
    <w:rsid w:val="00112DDB"/>
    <w:rsid w:val="0011420B"/>
    <w:rsid w:val="00114688"/>
    <w:rsid w:val="001147CE"/>
    <w:rsid w:val="00114A8D"/>
    <w:rsid w:val="001152A3"/>
    <w:rsid w:val="00116360"/>
    <w:rsid w:val="0011722D"/>
    <w:rsid w:val="0011766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5BCB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531B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5A8"/>
    <w:rsid w:val="00263EC2"/>
    <w:rsid w:val="00263F0F"/>
    <w:rsid w:val="00265A25"/>
    <w:rsid w:val="00265C84"/>
    <w:rsid w:val="00265FE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19E4"/>
    <w:rsid w:val="002922BD"/>
    <w:rsid w:val="00293D9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3FD"/>
    <w:rsid w:val="002A566B"/>
    <w:rsid w:val="002A69D9"/>
    <w:rsid w:val="002A6C50"/>
    <w:rsid w:val="002A77A6"/>
    <w:rsid w:val="002A7C5D"/>
    <w:rsid w:val="002A7FAF"/>
    <w:rsid w:val="002B1042"/>
    <w:rsid w:val="002B1A71"/>
    <w:rsid w:val="002B39B5"/>
    <w:rsid w:val="002B50CB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58C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6FF0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2854"/>
    <w:rsid w:val="003A48C9"/>
    <w:rsid w:val="003A49FD"/>
    <w:rsid w:val="003A4DAB"/>
    <w:rsid w:val="003A4E82"/>
    <w:rsid w:val="003A52CE"/>
    <w:rsid w:val="003A62CC"/>
    <w:rsid w:val="003A6A9A"/>
    <w:rsid w:val="003A75BF"/>
    <w:rsid w:val="003B0378"/>
    <w:rsid w:val="003B05B5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3EEF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6E8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39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2F18"/>
    <w:rsid w:val="00503BF1"/>
    <w:rsid w:val="00503F0A"/>
    <w:rsid w:val="00504118"/>
    <w:rsid w:val="005046F1"/>
    <w:rsid w:val="005048D6"/>
    <w:rsid w:val="00504902"/>
    <w:rsid w:val="00505849"/>
    <w:rsid w:val="00511229"/>
    <w:rsid w:val="005112D2"/>
    <w:rsid w:val="00511D78"/>
    <w:rsid w:val="00511D89"/>
    <w:rsid w:val="00511DCE"/>
    <w:rsid w:val="005125CF"/>
    <w:rsid w:val="0051272D"/>
    <w:rsid w:val="0051295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2552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230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0C6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0E71"/>
    <w:rsid w:val="005D1512"/>
    <w:rsid w:val="005D35F2"/>
    <w:rsid w:val="005E0E37"/>
    <w:rsid w:val="005E1671"/>
    <w:rsid w:val="005E1D28"/>
    <w:rsid w:val="005E21DE"/>
    <w:rsid w:val="005E2AB0"/>
    <w:rsid w:val="005E3843"/>
    <w:rsid w:val="005E4364"/>
    <w:rsid w:val="005E48C6"/>
    <w:rsid w:val="005E569C"/>
    <w:rsid w:val="005E6C04"/>
    <w:rsid w:val="005F0306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77A"/>
    <w:rsid w:val="00685964"/>
    <w:rsid w:val="00685DEB"/>
    <w:rsid w:val="00686654"/>
    <w:rsid w:val="00691EC5"/>
    <w:rsid w:val="00692032"/>
    <w:rsid w:val="006920EE"/>
    <w:rsid w:val="0069298F"/>
    <w:rsid w:val="0069365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B89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2E7E"/>
    <w:rsid w:val="006D33DE"/>
    <w:rsid w:val="006D3BB7"/>
    <w:rsid w:val="006D6911"/>
    <w:rsid w:val="006D73A2"/>
    <w:rsid w:val="006D76E5"/>
    <w:rsid w:val="006D77A8"/>
    <w:rsid w:val="006E08CE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17F56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1BD5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56F"/>
    <w:rsid w:val="00784951"/>
    <w:rsid w:val="00784F95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964EB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1376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08C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0068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490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AF5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4D36"/>
    <w:rsid w:val="009350D5"/>
    <w:rsid w:val="00935C35"/>
    <w:rsid w:val="00937D0D"/>
    <w:rsid w:val="0094098F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165F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32DE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2DAB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0CB1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BD0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2E15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CCD"/>
    <w:rsid w:val="00AD7344"/>
    <w:rsid w:val="00AD7A9C"/>
    <w:rsid w:val="00AD7BEA"/>
    <w:rsid w:val="00AE1E50"/>
    <w:rsid w:val="00AE20DD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406"/>
    <w:rsid w:val="00BA0C66"/>
    <w:rsid w:val="00BA18FF"/>
    <w:rsid w:val="00BA1E3A"/>
    <w:rsid w:val="00BA20F1"/>
    <w:rsid w:val="00BA2283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A4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0881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0484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61A1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932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AE3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55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20F2"/>
    <w:rsid w:val="00D53DCB"/>
    <w:rsid w:val="00D551D3"/>
    <w:rsid w:val="00D556D9"/>
    <w:rsid w:val="00D55F82"/>
    <w:rsid w:val="00D56492"/>
    <w:rsid w:val="00D602E5"/>
    <w:rsid w:val="00D60D74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894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5E1E"/>
    <w:rsid w:val="00E06DDE"/>
    <w:rsid w:val="00E079A9"/>
    <w:rsid w:val="00E07F8C"/>
    <w:rsid w:val="00E10333"/>
    <w:rsid w:val="00E109A1"/>
    <w:rsid w:val="00E11375"/>
    <w:rsid w:val="00E115A2"/>
    <w:rsid w:val="00E11CA6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32A5"/>
    <w:rsid w:val="00E240E8"/>
    <w:rsid w:val="00E242A9"/>
    <w:rsid w:val="00E2588C"/>
    <w:rsid w:val="00E25B7B"/>
    <w:rsid w:val="00E27260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3B2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80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3E7C"/>
    <w:rsid w:val="00EF42EB"/>
    <w:rsid w:val="00EF51A2"/>
    <w:rsid w:val="00EF598B"/>
    <w:rsid w:val="00EF615D"/>
    <w:rsid w:val="00EF7710"/>
    <w:rsid w:val="00EF7C8B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17E95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190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05ED"/>
    <w:rsid w:val="00F91799"/>
    <w:rsid w:val="00F91A7A"/>
    <w:rsid w:val="00F91CDE"/>
    <w:rsid w:val="00F92DBF"/>
    <w:rsid w:val="00F936B4"/>
    <w:rsid w:val="00F93A26"/>
    <w:rsid w:val="00F940EB"/>
    <w:rsid w:val="00F948D3"/>
    <w:rsid w:val="00F9674C"/>
    <w:rsid w:val="00FA0110"/>
    <w:rsid w:val="00FA10F1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23E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31E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4C37F"/>
  <w15:docId w15:val="{D758EC78-1AFB-4DD7-9CC0-1BCE3E65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629365717562058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469 490,4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C90-4184-89C2-94CB74D0AF9D}"/>
                </c:ext>
              </c:extLst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469490.4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90-4184-89C2-94CB74D0AF9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6237064855082092E-3"/>
                  <c:y val="0.1922064009946749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469 490,4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C90-4184-89C2-94CB74D0AF9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469490.4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C90-4184-89C2-94CB74D0AF9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406719336"/>
        <c:axId val="406719720"/>
        <c:axId val="0"/>
      </c:bar3DChart>
      <c:catAx>
        <c:axId val="4067193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4067197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6719720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0671933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A74F7-CF98-4C42-8B53-7615D971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5651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Горшенко Алена Олеговна</cp:lastModifiedBy>
  <cp:revision>89</cp:revision>
  <cp:lastPrinted>2017-10-10T10:12:00Z</cp:lastPrinted>
  <dcterms:created xsi:type="dcterms:W3CDTF">2018-01-22T06:23:00Z</dcterms:created>
  <dcterms:modified xsi:type="dcterms:W3CDTF">2025-03-20T20:02:00Z</dcterms:modified>
</cp:coreProperties>
</file>